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975CC" w14:textId="4A6828E7" w:rsidR="00F83719" w:rsidRPr="00F83719" w:rsidRDefault="00F83719" w:rsidP="00DA1A9A">
      <w:pPr>
        <w:spacing w:afterLines="120" w:after="432"/>
        <w:jc w:val="center"/>
        <w:rPr>
          <w:rFonts w:ascii="游ゴシック" w:eastAsia="游ゴシック" w:hAnsi="游ゴシック" w:cs="游ゴシック"/>
          <w:color w:val="000000" w:themeColor="text1"/>
          <w:sz w:val="44"/>
          <w:szCs w:val="44"/>
        </w:rPr>
      </w:pPr>
      <w:r w:rsidRPr="00F83719">
        <w:rPr>
          <w:rFonts w:ascii="HGP創英角ｺﾞｼｯｸUB" w:eastAsia="HGP創英角ｺﾞｼｯｸUB" w:hAnsi="HGP創英角ｺﾞｼｯｸUB"/>
          <w:color w:val="FF0000"/>
          <w:sz w:val="44"/>
          <w:szCs w:val="44"/>
        </w:rPr>
        <w:t>野焼き</w:t>
      </w:r>
      <w:r w:rsidRPr="00F83719">
        <w:rPr>
          <w:rFonts w:ascii="HGP創英角ｺﾞｼｯｸUB" w:eastAsia="HGP創英角ｺﾞｼｯｸUB" w:hAnsi="HGP創英角ｺﾞｼｯｸUB"/>
          <w:color w:val="000000" w:themeColor="text1"/>
          <w:sz w:val="44"/>
          <w:szCs w:val="44"/>
        </w:rPr>
        <w:t>が原因</w:t>
      </w:r>
      <w:r w:rsidRPr="00F83719">
        <w:rPr>
          <w:rFonts w:ascii="HGP創英角ｺﾞｼｯｸUB" w:eastAsia="HGP創英角ｺﾞｼｯｸUB" w:hAnsi="HGP創英角ｺﾞｼｯｸUB" w:hint="eastAsia"/>
          <w:color w:val="000000" w:themeColor="text1"/>
          <w:sz w:val="44"/>
          <w:szCs w:val="44"/>
        </w:rPr>
        <w:t>の</w:t>
      </w:r>
      <w:r w:rsidRPr="00F83719">
        <w:rPr>
          <w:rFonts w:ascii="HGP創英角ｺﾞｼｯｸUB" w:eastAsia="HGP創英角ｺﾞｼｯｸUB" w:hAnsi="HGP創英角ｺﾞｼｯｸUB" w:hint="eastAsia"/>
          <w:color w:val="FF0000"/>
          <w:sz w:val="44"/>
          <w:szCs w:val="44"/>
        </w:rPr>
        <w:t>火災</w:t>
      </w:r>
      <w:r w:rsidRPr="00F83719">
        <w:rPr>
          <w:rFonts w:ascii="HGP創英角ｺﾞｼｯｸUB" w:eastAsia="HGP創英角ｺﾞｼｯｸUB" w:hAnsi="HGP創英角ｺﾞｼｯｸUB" w:cs="HGP創英角ｺﾞｼｯｸUB" w:hint="eastAsia"/>
          <w:sz w:val="44"/>
          <w:szCs w:val="44"/>
        </w:rPr>
        <w:t>が発生</w:t>
      </w:r>
      <w:r w:rsidRPr="00F83719">
        <w:rPr>
          <w:rFonts w:ascii="HGP創英角ｺﾞｼｯｸUB" w:eastAsia="HGP創英角ｺﾞｼｯｸUB" w:hAnsi="HGP創英角ｺﾞｼｯｸUB" w:cs="HGP創英角ｺﾞｼｯｸUB" w:hint="eastAsia"/>
          <w:color w:val="000000" w:themeColor="text1"/>
          <w:sz w:val="44"/>
          <w:szCs w:val="44"/>
        </w:rPr>
        <w:t>しています。</w:t>
      </w:r>
    </w:p>
    <w:p w14:paraId="156062B6" w14:textId="1553347A" w:rsidR="00DB74A1" w:rsidRPr="00F83719" w:rsidRDefault="00DB74A1" w:rsidP="00DB74A1">
      <w:pPr>
        <w:rPr>
          <w:rFonts w:ascii="HGP創英角ｺﾞｼｯｸUB" w:eastAsia="HGP創英角ｺﾞｼｯｸUB" w:hAnsi="HGP創英角ｺﾞｼｯｸUB"/>
          <w:color w:val="FF0000"/>
          <w:sz w:val="32"/>
          <w:szCs w:val="32"/>
        </w:rPr>
      </w:pPr>
      <w:r w:rsidRPr="00DB74A1">
        <w:rPr>
          <w:rFonts w:ascii="HGP創英角ｺﾞｼｯｸUB" w:eastAsia="HGP創英角ｺﾞｼｯｸUB" w:hAnsi="HGP創英角ｺﾞｼｯｸUB" w:hint="eastAsia"/>
          <w:color w:val="FF0000"/>
          <w:sz w:val="32"/>
          <w:szCs w:val="32"/>
        </w:rPr>
        <w:t>野焼きは原則禁止されています</w:t>
      </w:r>
      <w:r w:rsidR="00440B1A" w:rsidRPr="00F83719">
        <w:rPr>
          <w:rFonts w:ascii="HGP創英角ｺﾞｼｯｸUB" w:eastAsia="HGP創英角ｺﾞｼｯｸUB" w:hAnsi="HGP創英角ｺﾞｼｯｸUB" w:cs="HGP創英角ｺﾞｼｯｸUB" w:hint="eastAsia"/>
          <w:color w:val="FF0000"/>
          <w:sz w:val="32"/>
          <w:szCs w:val="32"/>
        </w:rPr>
        <w:t>！！</w:t>
      </w:r>
    </w:p>
    <w:p w14:paraId="368512F7" w14:textId="77777777" w:rsidR="00DA1A9A" w:rsidRDefault="00DB74A1" w:rsidP="00DB74A1">
      <w:pPr>
        <w:ind w:leftChars="100" w:left="210" w:firstLineChars="100" w:firstLine="220"/>
        <w:rPr>
          <w:rFonts w:ascii="HG丸ｺﾞｼｯｸM-PRO" w:eastAsia="HG丸ｺﾞｼｯｸM-PRO" w:hAnsi="HG丸ｺﾞｼｯｸM-PRO"/>
          <w:sz w:val="22"/>
          <w:szCs w:val="24"/>
        </w:rPr>
      </w:pPr>
      <w:r w:rsidRPr="00DA1A9A">
        <w:rPr>
          <w:rFonts w:ascii="HG丸ｺﾞｼｯｸM-PRO" w:eastAsia="HG丸ｺﾞｼｯｸM-PRO" w:hAnsi="HG丸ｺﾞｼｯｸM-PRO" w:hint="eastAsia"/>
          <w:sz w:val="22"/>
          <w:szCs w:val="24"/>
        </w:rPr>
        <w:t>野焼きとは</w:t>
      </w:r>
      <w:r w:rsidR="00C862AC" w:rsidRPr="00DA1A9A">
        <w:rPr>
          <w:rFonts w:ascii="HG丸ｺﾞｼｯｸM-PRO" w:eastAsia="HG丸ｺﾞｼｯｸM-PRO" w:hAnsi="HG丸ｺﾞｼｯｸM-PRO" w:hint="eastAsia"/>
          <w:sz w:val="22"/>
          <w:szCs w:val="24"/>
        </w:rPr>
        <w:t>、</w:t>
      </w:r>
      <w:r w:rsidRPr="00DA1A9A">
        <w:rPr>
          <w:rFonts w:ascii="HG丸ｺﾞｼｯｸM-PRO" w:eastAsia="HG丸ｺﾞｼｯｸM-PRO" w:hAnsi="HG丸ｺﾞｼｯｸM-PRO" w:hint="eastAsia"/>
          <w:sz w:val="22"/>
          <w:szCs w:val="24"/>
        </w:rPr>
        <w:t>適法な焼却施設以外で廃棄物（ごみ）を燃やすことを言い、「廃棄物の処理及び清掃に関する法律」で原則として禁止されています。</w:t>
      </w:r>
    </w:p>
    <w:p w14:paraId="452778A6" w14:textId="431277A7" w:rsidR="00DB74A1" w:rsidRPr="00DA1A9A" w:rsidRDefault="00DB74A1" w:rsidP="00DA1A9A">
      <w:pPr>
        <w:spacing w:afterLines="50" w:after="180"/>
        <w:ind w:leftChars="100" w:left="210" w:firstLineChars="100" w:firstLine="220"/>
        <w:rPr>
          <w:rFonts w:ascii="HG丸ｺﾞｼｯｸM-PRO" w:eastAsia="HG丸ｺﾞｼｯｸM-PRO" w:hAnsi="HG丸ｺﾞｼｯｸM-PRO"/>
          <w:sz w:val="22"/>
          <w:szCs w:val="24"/>
        </w:rPr>
      </w:pPr>
      <w:r w:rsidRPr="00DA1A9A">
        <w:rPr>
          <w:rFonts w:ascii="HG丸ｺﾞｼｯｸM-PRO" w:eastAsia="HG丸ｺﾞｼｯｸM-PRO" w:hAnsi="HG丸ｺﾞｼｯｸM-PRO" w:hint="eastAsia"/>
          <w:sz w:val="22"/>
          <w:szCs w:val="24"/>
        </w:rPr>
        <w:t>例外的に認められる場合がありますので、詳しくはお住いの自治体ホームページ等で確認してください。</w:t>
      </w:r>
    </w:p>
    <w:p w14:paraId="5A7C37E7" w14:textId="12D876D3" w:rsidR="00DB74A1" w:rsidRPr="00F83719" w:rsidRDefault="00DB74A1" w:rsidP="00DA1A9A">
      <w:pPr>
        <w:rPr>
          <w:rFonts w:ascii="HGP創英角ｺﾞｼｯｸUB" w:eastAsia="HGP創英角ｺﾞｼｯｸUB" w:hAnsi="HGP創英角ｺﾞｼｯｸUB"/>
          <w:color w:val="FF0000"/>
          <w:sz w:val="32"/>
          <w:szCs w:val="32"/>
        </w:rPr>
      </w:pPr>
      <w:r w:rsidRPr="00F83719">
        <w:rPr>
          <w:rFonts w:ascii="HGP創英角ｺﾞｼｯｸUB" w:eastAsia="HGP創英角ｺﾞｼｯｸUB" w:hAnsi="HGP創英角ｺﾞｼｯｸUB"/>
          <w:color w:val="FF0000"/>
          <w:sz w:val="32"/>
          <w:szCs w:val="32"/>
        </w:rPr>
        <w:t>野焼きによる</w:t>
      </w:r>
      <w:r w:rsidRPr="00F83719">
        <w:rPr>
          <w:rFonts w:ascii="HGP創英角ｺﾞｼｯｸUB" w:eastAsia="HGP創英角ｺﾞｼｯｸUB" w:hAnsi="HGP創英角ｺﾞｼｯｸUB" w:hint="eastAsia"/>
          <w:color w:val="FF0000"/>
          <w:sz w:val="32"/>
          <w:szCs w:val="32"/>
        </w:rPr>
        <w:t>火災</w:t>
      </w:r>
      <w:r w:rsidRPr="00F83719">
        <w:rPr>
          <w:rFonts w:ascii="HGP創英角ｺﾞｼｯｸUB" w:eastAsia="HGP創英角ｺﾞｼｯｸUB" w:hAnsi="HGP創英角ｺﾞｼｯｸUB" w:cs="HGP創英角ｺﾞｼｯｸUB" w:hint="eastAsia"/>
          <w:color w:val="FF0000"/>
          <w:sz w:val="32"/>
          <w:szCs w:val="32"/>
        </w:rPr>
        <w:t>にご注意を！</w:t>
      </w:r>
      <w:r w:rsidR="00440B1A" w:rsidRPr="00F83719">
        <w:rPr>
          <w:rFonts w:ascii="HGP創英角ｺﾞｼｯｸUB" w:eastAsia="HGP創英角ｺﾞｼｯｸUB" w:hAnsi="HGP創英角ｺﾞｼｯｸUB"/>
          <w:color w:val="FF0000"/>
          <w:sz w:val="32"/>
          <w:szCs w:val="32"/>
        </w:rPr>
        <w:t xml:space="preserve"> </w:t>
      </w:r>
    </w:p>
    <w:p w14:paraId="6108D655" w14:textId="5647B888" w:rsidR="00DB74A1" w:rsidRPr="00F83719" w:rsidRDefault="00DB74A1" w:rsidP="00DB74A1">
      <w:pPr>
        <w:ind w:firstLineChars="100" w:firstLine="280"/>
        <w:rPr>
          <w:rFonts w:ascii="HGP創英角ｺﾞｼｯｸUB" w:eastAsia="HGP創英角ｺﾞｼｯｸUB" w:hAnsi="HGP創英角ｺﾞｼｯｸUB"/>
          <w:sz w:val="28"/>
          <w:szCs w:val="28"/>
        </w:rPr>
      </w:pPr>
      <w:r w:rsidRPr="00F83719">
        <w:rPr>
          <w:rFonts w:ascii="HGP創英角ｺﾞｼｯｸUB" w:eastAsia="HGP創英角ｺﾞｼｯｸUB" w:hAnsi="HGP創英角ｺﾞｼｯｸUB"/>
          <w:sz w:val="28"/>
          <w:szCs w:val="28"/>
        </w:rPr>
        <w:t>野焼きが原因</w:t>
      </w:r>
      <w:r w:rsidR="00440B1A">
        <w:rPr>
          <w:rFonts w:ascii="HGP創英角ｺﾞｼｯｸUB" w:eastAsia="HGP創英角ｺﾞｼｯｸUB" w:hAnsi="HGP創英角ｺﾞｼｯｸUB" w:hint="eastAsia"/>
          <w:sz w:val="28"/>
          <w:szCs w:val="28"/>
        </w:rPr>
        <w:t>で火災となった事例</w:t>
      </w:r>
    </w:p>
    <w:p w14:paraId="13188092" w14:textId="0095AF2B" w:rsidR="00DB74A1" w:rsidRPr="00DA1A9A" w:rsidRDefault="00DB74A1" w:rsidP="00440B1A">
      <w:pPr>
        <w:ind w:firstLineChars="200" w:firstLine="440"/>
        <w:rPr>
          <w:rFonts w:ascii="HG丸ｺﾞｼｯｸM-PRO" w:eastAsia="HG丸ｺﾞｼｯｸM-PRO" w:hAnsi="HG丸ｺﾞｼｯｸM-PRO"/>
          <w:sz w:val="22"/>
          <w:szCs w:val="24"/>
        </w:rPr>
      </w:pPr>
      <w:r w:rsidRPr="00DA1A9A">
        <w:rPr>
          <w:rFonts w:ascii="HG丸ｺﾞｼｯｸM-PRO" w:eastAsia="HG丸ｺﾞｼｯｸM-PRO" w:hAnsi="HG丸ｺﾞｼｯｸM-PRO"/>
          <w:sz w:val="22"/>
          <w:szCs w:val="24"/>
        </w:rPr>
        <w:t>・風が強</w:t>
      </w:r>
      <w:r w:rsidR="00492D28" w:rsidRPr="00DA1A9A">
        <w:rPr>
          <w:rFonts w:ascii="HG丸ｺﾞｼｯｸM-PRO" w:eastAsia="HG丸ｺﾞｼｯｸM-PRO" w:hAnsi="HG丸ｺﾞｼｯｸM-PRO" w:hint="eastAsia"/>
          <w:sz w:val="22"/>
          <w:szCs w:val="24"/>
        </w:rPr>
        <w:t>い</w:t>
      </w:r>
      <w:r w:rsidRPr="00DA1A9A">
        <w:rPr>
          <w:rFonts w:ascii="HG丸ｺﾞｼｯｸM-PRO" w:eastAsia="HG丸ｺﾞｼｯｸM-PRO" w:hAnsi="HG丸ｺﾞｼｯｸM-PRO"/>
          <w:sz w:val="22"/>
          <w:szCs w:val="24"/>
        </w:rPr>
        <w:t>乾燥した日に野焼きを行い、風にあおられて周囲の可燃物に着火</w:t>
      </w:r>
      <w:r w:rsidR="00736D6E" w:rsidRPr="00DA1A9A">
        <w:rPr>
          <w:rFonts w:ascii="HG丸ｺﾞｼｯｸM-PRO" w:eastAsia="HG丸ｺﾞｼｯｸM-PRO" w:hAnsi="HG丸ｺﾞｼｯｸM-PRO" w:hint="eastAsia"/>
          <w:sz w:val="22"/>
          <w:szCs w:val="24"/>
        </w:rPr>
        <w:t>した</w:t>
      </w:r>
      <w:r w:rsidRPr="00DA1A9A">
        <w:rPr>
          <w:rFonts w:ascii="HG丸ｺﾞｼｯｸM-PRO" w:eastAsia="HG丸ｺﾞｼｯｸM-PRO" w:hAnsi="HG丸ｺﾞｼｯｸM-PRO"/>
          <w:sz w:val="22"/>
          <w:szCs w:val="24"/>
        </w:rPr>
        <w:t>。</w:t>
      </w:r>
    </w:p>
    <w:p w14:paraId="5042651F" w14:textId="1F25B609" w:rsidR="00DB74A1" w:rsidRPr="00DA1A9A" w:rsidRDefault="00DB74A1" w:rsidP="00440B1A">
      <w:pPr>
        <w:ind w:firstLineChars="200" w:firstLine="440"/>
        <w:rPr>
          <w:rFonts w:ascii="HG丸ｺﾞｼｯｸM-PRO" w:eastAsia="HG丸ｺﾞｼｯｸM-PRO" w:hAnsi="HG丸ｺﾞｼｯｸM-PRO"/>
          <w:sz w:val="22"/>
          <w:szCs w:val="24"/>
        </w:rPr>
      </w:pPr>
      <w:r w:rsidRPr="00DA1A9A">
        <w:rPr>
          <w:rFonts w:ascii="HG丸ｺﾞｼｯｸM-PRO" w:eastAsia="HG丸ｺﾞｼｯｸM-PRO" w:hAnsi="HG丸ｺﾞｼｯｸM-PRO"/>
          <w:sz w:val="22"/>
          <w:szCs w:val="24"/>
        </w:rPr>
        <w:t>・消火の確認をせずにその場を離れ</w:t>
      </w:r>
      <w:r w:rsidR="00736D6E" w:rsidRPr="00DA1A9A">
        <w:rPr>
          <w:rFonts w:ascii="HG丸ｺﾞｼｯｸM-PRO" w:eastAsia="HG丸ｺﾞｼｯｸM-PRO" w:hAnsi="HG丸ｺﾞｼｯｸM-PRO" w:hint="eastAsia"/>
          <w:sz w:val="22"/>
          <w:szCs w:val="24"/>
        </w:rPr>
        <w:t>、</w:t>
      </w:r>
      <w:r w:rsidR="00492D28" w:rsidRPr="00DA1A9A">
        <w:rPr>
          <w:rFonts w:ascii="HG丸ｺﾞｼｯｸM-PRO" w:eastAsia="HG丸ｺﾞｼｯｸM-PRO" w:hAnsi="HG丸ｺﾞｼｯｸM-PRO" w:hint="eastAsia"/>
          <w:sz w:val="22"/>
          <w:szCs w:val="24"/>
        </w:rPr>
        <w:t>山林</w:t>
      </w:r>
      <w:r w:rsidRPr="00DA1A9A">
        <w:rPr>
          <w:rFonts w:ascii="HG丸ｺﾞｼｯｸM-PRO" w:eastAsia="HG丸ｺﾞｼｯｸM-PRO" w:hAnsi="HG丸ｺﾞｼｯｸM-PRO"/>
          <w:sz w:val="22"/>
          <w:szCs w:val="24"/>
        </w:rPr>
        <w:t>に燃え</w:t>
      </w:r>
      <w:r w:rsidR="00736D6E" w:rsidRPr="00DA1A9A">
        <w:rPr>
          <w:rFonts w:ascii="HG丸ｺﾞｼｯｸM-PRO" w:eastAsia="HG丸ｺﾞｼｯｸM-PRO" w:hAnsi="HG丸ｺﾞｼｯｸM-PRO" w:hint="eastAsia"/>
          <w:sz w:val="22"/>
          <w:szCs w:val="24"/>
        </w:rPr>
        <w:t>移った</w:t>
      </w:r>
      <w:r w:rsidRPr="00DA1A9A">
        <w:rPr>
          <w:rFonts w:ascii="HG丸ｺﾞｼｯｸM-PRO" w:eastAsia="HG丸ｺﾞｼｯｸM-PRO" w:hAnsi="HG丸ｺﾞｼｯｸM-PRO"/>
          <w:sz w:val="22"/>
          <w:szCs w:val="24"/>
        </w:rPr>
        <w:t>。</w:t>
      </w:r>
    </w:p>
    <w:p w14:paraId="6D6E22B5" w14:textId="7D7B6FFE" w:rsidR="00DB74A1" w:rsidRPr="00DA1A9A" w:rsidRDefault="00DB74A1" w:rsidP="00440B1A">
      <w:pPr>
        <w:ind w:firstLineChars="200" w:firstLine="440"/>
        <w:rPr>
          <w:rFonts w:ascii="HG丸ｺﾞｼｯｸM-PRO" w:eastAsia="HG丸ｺﾞｼｯｸM-PRO" w:hAnsi="HG丸ｺﾞｼｯｸM-PRO"/>
          <w:sz w:val="22"/>
          <w:szCs w:val="24"/>
        </w:rPr>
      </w:pPr>
      <w:r w:rsidRPr="00DA1A9A">
        <w:rPr>
          <w:rFonts w:ascii="HG丸ｺﾞｼｯｸM-PRO" w:eastAsia="HG丸ｺﾞｼｯｸM-PRO" w:hAnsi="HG丸ｺﾞｼｯｸM-PRO"/>
          <w:sz w:val="22"/>
          <w:szCs w:val="24"/>
        </w:rPr>
        <w:t>・住宅に燃え移り住宅火災に</w:t>
      </w:r>
      <w:r w:rsidR="00736D6E" w:rsidRPr="00DA1A9A">
        <w:rPr>
          <w:rFonts w:ascii="HG丸ｺﾞｼｯｸM-PRO" w:eastAsia="HG丸ｺﾞｼｯｸM-PRO" w:hAnsi="HG丸ｺﾞｼｯｸM-PRO" w:hint="eastAsia"/>
          <w:sz w:val="22"/>
          <w:szCs w:val="24"/>
        </w:rPr>
        <w:t>なった。</w:t>
      </w:r>
    </w:p>
    <w:p w14:paraId="66E26B11" w14:textId="2D81807F" w:rsidR="00DB74A1" w:rsidRPr="00DA1A9A" w:rsidRDefault="00DB74A1" w:rsidP="00DA1A9A">
      <w:pPr>
        <w:spacing w:afterLines="50" w:after="180"/>
        <w:ind w:firstLineChars="200" w:firstLine="440"/>
        <w:rPr>
          <w:rFonts w:ascii="HG丸ｺﾞｼｯｸM-PRO" w:eastAsia="HG丸ｺﾞｼｯｸM-PRO" w:hAnsi="HG丸ｺﾞｼｯｸM-PRO"/>
          <w:sz w:val="22"/>
          <w:szCs w:val="24"/>
        </w:rPr>
      </w:pPr>
      <w:r w:rsidRPr="00DA1A9A">
        <w:rPr>
          <w:rFonts w:ascii="HG丸ｺﾞｼｯｸM-PRO" w:eastAsia="HG丸ｺﾞｼｯｸM-PRO" w:hAnsi="HG丸ｺﾞｼｯｸM-PRO"/>
          <w:sz w:val="22"/>
          <w:szCs w:val="24"/>
        </w:rPr>
        <w:t>・衣服に燃え移り負傷</w:t>
      </w:r>
      <w:r w:rsidR="00736D6E" w:rsidRPr="00DA1A9A">
        <w:rPr>
          <w:rFonts w:ascii="HG丸ｺﾞｼｯｸM-PRO" w:eastAsia="HG丸ｺﾞｼｯｸM-PRO" w:hAnsi="HG丸ｺﾞｼｯｸM-PRO" w:hint="eastAsia"/>
          <w:sz w:val="22"/>
          <w:szCs w:val="24"/>
        </w:rPr>
        <w:t>した。</w:t>
      </w:r>
    </w:p>
    <w:p w14:paraId="57EF0F29" w14:textId="1567328A" w:rsidR="00DB74A1" w:rsidRPr="00F83719" w:rsidRDefault="00F83719" w:rsidP="00DB74A1">
      <w:pPr>
        <w:ind w:firstLineChars="100" w:firstLine="280"/>
        <w:rPr>
          <w:rFonts w:ascii="HGP創英角ｺﾞｼｯｸUB" w:eastAsia="HGP創英角ｺﾞｼｯｸUB" w:hAnsi="HGP創英角ｺﾞｼｯｸUB"/>
          <w:sz w:val="28"/>
          <w:szCs w:val="28"/>
        </w:rPr>
      </w:pPr>
      <w:r w:rsidRPr="00F83719">
        <w:rPr>
          <w:rFonts w:ascii="HGP創英角ｺﾞｼｯｸUB" w:eastAsia="HGP創英角ｺﾞｼｯｸUB" w:hAnsi="HGP創英角ｺﾞｼｯｸUB" w:cs="游ゴシック" w:hint="eastAsia"/>
          <w:sz w:val="28"/>
          <w:szCs w:val="28"/>
        </w:rPr>
        <w:t>火</w:t>
      </w:r>
      <w:r w:rsidR="00DB74A1" w:rsidRPr="00F83719">
        <w:rPr>
          <w:rFonts w:ascii="HGP創英角ｺﾞｼｯｸUB" w:eastAsia="HGP創英角ｺﾞｼｯｸUB" w:hAnsi="HGP創英角ｺﾞｼｯｸUB" w:cs="HG丸ｺﾞｼｯｸM-PRO" w:hint="eastAsia"/>
          <w:sz w:val="28"/>
          <w:szCs w:val="28"/>
        </w:rPr>
        <w:t>の取扱いには注意が必要です！！</w:t>
      </w:r>
    </w:p>
    <w:p w14:paraId="7F12ADBD" w14:textId="743061D1" w:rsidR="00DB74A1" w:rsidRPr="00DA1A9A" w:rsidRDefault="00DB74A1" w:rsidP="00DA1A9A">
      <w:pPr>
        <w:spacing w:afterLines="20" w:after="72"/>
        <w:ind w:firstLineChars="300" w:firstLine="660"/>
        <w:rPr>
          <w:rFonts w:ascii="HG丸ｺﾞｼｯｸM-PRO" w:eastAsia="HG丸ｺﾞｼｯｸM-PRO" w:hAnsi="HG丸ｺﾞｼｯｸM-PRO"/>
          <w:sz w:val="22"/>
          <w:szCs w:val="24"/>
        </w:rPr>
      </w:pPr>
      <w:r w:rsidRPr="00DA1A9A">
        <w:rPr>
          <w:rFonts w:ascii="HG丸ｺﾞｼｯｸM-PRO" w:eastAsia="HG丸ｺﾞｼｯｸM-PRO" w:hAnsi="HG丸ｺﾞｼｯｸM-PRO"/>
          <w:sz w:val="22"/>
          <w:szCs w:val="24"/>
        </w:rPr>
        <w:t>空気が乾燥し、火気の</w:t>
      </w:r>
      <w:r w:rsidR="00492D28" w:rsidRPr="00DA1A9A">
        <w:rPr>
          <w:rFonts w:ascii="HG丸ｺﾞｼｯｸM-PRO" w:eastAsia="HG丸ｺﾞｼｯｸM-PRO" w:hAnsi="HG丸ｺﾞｼｯｸM-PRO" w:hint="eastAsia"/>
          <w:sz w:val="22"/>
          <w:szCs w:val="24"/>
        </w:rPr>
        <w:t>取り扱う機会</w:t>
      </w:r>
      <w:r w:rsidRPr="00DA1A9A">
        <w:rPr>
          <w:rFonts w:ascii="HG丸ｺﾞｼｯｸM-PRO" w:eastAsia="HG丸ｺﾞｼｯｸM-PRO" w:hAnsi="HG丸ｺﾞｼｯｸM-PRO"/>
          <w:sz w:val="22"/>
          <w:szCs w:val="24"/>
        </w:rPr>
        <w:t>が増えることから火災の発生しやすい時季となります。</w:t>
      </w:r>
    </w:p>
    <w:p w14:paraId="57ADD647" w14:textId="187F1FD6" w:rsidR="00DB74A1" w:rsidRPr="00DA1A9A" w:rsidRDefault="00DB74A1" w:rsidP="00F83719">
      <w:pPr>
        <w:ind w:leftChars="200" w:left="420" w:firstLineChars="100" w:firstLine="220"/>
        <w:rPr>
          <w:rFonts w:ascii="HG丸ｺﾞｼｯｸM-PRO" w:eastAsia="HG丸ｺﾞｼｯｸM-PRO" w:hAnsi="HG丸ｺﾞｼｯｸM-PRO"/>
          <w:sz w:val="22"/>
          <w:szCs w:val="24"/>
        </w:rPr>
      </w:pPr>
      <w:r w:rsidRPr="00DA1A9A">
        <w:rPr>
          <w:rFonts w:ascii="HG丸ｺﾞｼｯｸM-PRO" w:eastAsia="HG丸ｺﾞｼｯｸM-PRO" w:hAnsi="HG丸ｺﾞｼｯｸM-PRO"/>
          <w:sz w:val="22"/>
          <w:szCs w:val="24"/>
        </w:rPr>
        <w:t>火災はちょっとした不注意で起こることが多く、一人ひとりが火の取扱いを注意することで防ぐことができます。火災を防ぐために、次のことに気を付けましょう。</w:t>
      </w:r>
    </w:p>
    <w:p w14:paraId="411222E6" w14:textId="77777777" w:rsidR="00F83719" w:rsidRPr="00DA1A9A" w:rsidRDefault="00DB74A1" w:rsidP="00440B1A">
      <w:pPr>
        <w:spacing w:beforeLines="50" w:before="180" w:afterLines="20" w:after="72"/>
        <w:ind w:firstLineChars="300" w:firstLine="660"/>
        <w:rPr>
          <w:rFonts w:ascii="HG丸ｺﾞｼｯｸM-PRO" w:eastAsia="HG丸ｺﾞｼｯｸM-PRO" w:hAnsi="HG丸ｺﾞｼｯｸM-PRO"/>
          <w:sz w:val="22"/>
          <w:szCs w:val="24"/>
        </w:rPr>
      </w:pPr>
      <w:r w:rsidRPr="00DA1A9A">
        <w:rPr>
          <w:rFonts w:ascii="HG丸ｺﾞｼｯｸM-PRO" w:eastAsia="HG丸ｺﾞｼｯｸM-PRO" w:hAnsi="HG丸ｺﾞｼｯｸM-PRO" w:hint="eastAsia"/>
          <w:sz w:val="22"/>
          <w:szCs w:val="24"/>
        </w:rPr>
        <w:t>１．</w:t>
      </w:r>
      <w:r w:rsidRPr="00DA1A9A">
        <w:rPr>
          <w:rFonts w:ascii="HG丸ｺﾞｼｯｸM-PRO" w:eastAsia="HG丸ｺﾞｼｯｸM-PRO" w:hAnsi="HG丸ｺﾞｼｯｸM-PRO"/>
          <w:sz w:val="22"/>
          <w:szCs w:val="24"/>
        </w:rPr>
        <w:t>燃えやすい物の近くで火を使わない</w:t>
      </w:r>
    </w:p>
    <w:p w14:paraId="1B882E11" w14:textId="77777777" w:rsidR="00F83719" w:rsidRPr="00DA1A9A" w:rsidRDefault="00DB74A1" w:rsidP="00440B1A">
      <w:pPr>
        <w:spacing w:afterLines="20" w:after="72"/>
        <w:ind w:firstLineChars="300" w:firstLine="660"/>
        <w:rPr>
          <w:rFonts w:ascii="HG丸ｺﾞｼｯｸM-PRO" w:eastAsia="HG丸ｺﾞｼｯｸM-PRO" w:hAnsi="HG丸ｺﾞｼｯｸM-PRO"/>
          <w:sz w:val="22"/>
          <w:szCs w:val="24"/>
        </w:rPr>
      </w:pPr>
      <w:r w:rsidRPr="00DA1A9A">
        <w:rPr>
          <w:rFonts w:ascii="HG丸ｺﾞｼｯｸM-PRO" w:eastAsia="HG丸ｺﾞｼｯｸM-PRO" w:hAnsi="HG丸ｺﾞｼｯｸM-PRO" w:hint="eastAsia"/>
          <w:sz w:val="22"/>
          <w:szCs w:val="24"/>
        </w:rPr>
        <w:t>２．</w:t>
      </w:r>
      <w:r w:rsidRPr="00DA1A9A">
        <w:rPr>
          <w:rFonts w:ascii="HG丸ｺﾞｼｯｸM-PRO" w:eastAsia="HG丸ｺﾞｼｯｸM-PRO" w:hAnsi="HG丸ｺﾞｼｯｸM-PRO"/>
          <w:sz w:val="22"/>
          <w:szCs w:val="24"/>
        </w:rPr>
        <w:t>風が強いときは屋外で火を使わない</w:t>
      </w:r>
    </w:p>
    <w:p w14:paraId="19ED575D" w14:textId="77777777" w:rsidR="00F83719" w:rsidRPr="00DA1A9A" w:rsidRDefault="00DB74A1" w:rsidP="00440B1A">
      <w:pPr>
        <w:spacing w:afterLines="20" w:after="72"/>
        <w:ind w:firstLineChars="300" w:firstLine="660"/>
        <w:rPr>
          <w:rFonts w:ascii="HG丸ｺﾞｼｯｸM-PRO" w:eastAsia="HG丸ｺﾞｼｯｸM-PRO" w:hAnsi="HG丸ｺﾞｼｯｸM-PRO"/>
          <w:sz w:val="22"/>
          <w:szCs w:val="24"/>
        </w:rPr>
      </w:pPr>
      <w:r w:rsidRPr="00DA1A9A">
        <w:rPr>
          <w:rFonts w:ascii="HG丸ｺﾞｼｯｸM-PRO" w:eastAsia="HG丸ｺﾞｼｯｸM-PRO" w:hAnsi="HG丸ｺﾞｼｯｸM-PRO" w:hint="eastAsia"/>
          <w:sz w:val="22"/>
          <w:szCs w:val="24"/>
        </w:rPr>
        <w:t>３．</w:t>
      </w:r>
      <w:r w:rsidRPr="00DA1A9A">
        <w:rPr>
          <w:rFonts w:ascii="HG丸ｺﾞｼｯｸM-PRO" w:eastAsia="HG丸ｺﾞｼｯｸM-PRO" w:hAnsi="HG丸ｺﾞｼｯｸM-PRO"/>
          <w:sz w:val="22"/>
          <w:szCs w:val="24"/>
        </w:rPr>
        <w:t>火の取扱い中はその場を離れない</w:t>
      </w:r>
    </w:p>
    <w:p w14:paraId="003A5922" w14:textId="771DFF9C" w:rsidR="00F83719" w:rsidRPr="00DA1A9A" w:rsidRDefault="00DB74A1" w:rsidP="00DA1A9A">
      <w:pPr>
        <w:spacing w:afterLines="50" w:after="180"/>
        <w:ind w:firstLineChars="300" w:firstLine="660"/>
        <w:rPr>
          <w:rFonts w:ascii="HG丸ｺﾞｼｯｸM-PRO" w:eastAsia="HG丸ｺﾞｼｯｸM-PRO" w:hAnsi="HG丸ｺﾞｼｯｸM-PRO" w:hint="eastAsia"/>
          <w:sz w:val="22"/>
          <w:szCs w:val="24"/>
        </w:rPr>
      </w:pPr>
      <w:r w:rsidRPr="00DA1A9A">
        <w:rPr>
          <w:rFonts w:ascii="HG丸ｺﾞｼｯｸM-PRO" w:eastAsia="HG丸ｺﾞｼｯｸM-PRO" w:hAnsi="HG丸ｺﾞｼｯｸM-PRO" w:hint="eastAsia"/>
          <w:sz w:val="22"/>
          <w:szCs w:val="24"/>
        </w:rPr>
        <w:t>４．</w:t>
      </w:r>
      <w:r w:rsidRPr="00DA1A9A">
        <w:rPr>
          <w:rFonts w:ascii="HG丸ｺﾞｼｯｸM-PRO" w:eastAsia="HG丸ｺﾞｼｯｸM-PRO" w:hAnsi="HG丸ｺﾞｼｯｸM-PRO"/>
          <w:sz w:val="22"/>
          <w:szCs w:val="24"/>
        </w:rPr>
        <w:t>消火器具を準備しておく</w:t>
      </w:r>
    </w:p>
    <w:p w14:paraId="5C7D5B39" w14:textId="3382227D" w:rsidR="00DB74A1" w:rsidRPr="00F83719" w:rsidRDefault="00DB74A1" w:rsidP="00DB74A1">
      <w:pPr>
        <w:ind w:firstLineChars="100" w:firstLine="280"/>
        <w:rPr>
          <w:rFonts w:ascii="HGP創英角ｺﾞｼｯｸUB" w:eastAsia="HGP創英角ｺﾞｼｯｸUB" w:hAnsi="HGP創英角ｺﾞｼｯｸUB"/>
          <w:sz w:val="28"/>
          <w:szCs w:val="28"/>
        </w:rPr>
      </w:pPr>
      <w:r w:rsidRPr="00F83719">
        <w:rPr>
          <w:rFonts w:ascii="HGP創英角ｺﾞｼｯｸUB" w:eastAsia="HGP創英角ｺﾞｼｯｸUB" w:hAnsi="HGP創英角ｺﾞｼｯｸUB"/>
          <w:sz w:val="28"/>
          <w:szCs w:val="28"/>
        </w:rPr>
        <w:t>あの煙は</w:t>
      </w:r>
      <w:r w:rsidR="00440B1A">
        <w:rPr>
          <w:rFonts w:ascii="HGP創英角ｺﾞｼｯｸUB" w:eastAsia="HGP創英角ｺﾞｼｯｸUB" w:hAnsi="HGP創英角ｺﾞｼｯｸUB" w:hint="eastAsia"/>
          <w:sz w:val="28"/>
          <w:szCs w:val="28"/>
        </w:rPr>
        <w:t>火事</w:t>
      </w:r>
      <w:r w:rsidRPr="00F83719">
        <w:rPr>
          <w:rFonts w:ascii="HGP創英角ｺﾞｼｯｸUB" w:eastAsia="HGP創英角ｺﾞｼｯｸUB" w:hAnsi="HGP創英角ｺﾞｼｯｸUB" w:cs="HG丸ｺﾞｼｯｸM-PRO" w:hint="eastAsia"/>
          <w:sz w:val="28"/>
          <w:szCs w:val="28"/>
        </w:rPr>
        <w:t>かな？？</w:t>
      </w:r>
    </w:p>
    <w:p w14:paraId="69AC326B" w14:textId="32721A02" w:rsidR="00F83719" w:rsidRPr="00DA1A9A" w:rsidRDefault="00DB74A1" w:rsidP="00DA1A9A">
      <w:pPr>
        <w:spacing w:afterLines="30" w:after="108"/>
        <w:ind w:leftChars="200" w:left="420" w:firstLineChars="100" w:firstLine="220"/>
        <w:rPr>
          <w:rFonts w:ascii="HG丸ｺﾞｼｯｸM-PRO" w:eastAsia="HG丸ｺﾞｼｯｸM-PRO" w:hAnsi="HG丸ｺﾞｼｯｸM-PRO"/>
          <w:sz w:val="22"/>
          <w:szCs w:val="24"/>
        </w:rPr>
      </w:pPr>
      <w:r w:rsidRPr="00DA1A9A">
        <w:rPr>
          <w:rFonts w:ascii="HG丸ｺﾞｼｯｸM-PRO" w:eastAsia="HG丸ｺﾞｼｯｸM-PRO" w:hAnsi="HG丸ｺﾞｼｯｸM-PRO"/>
          <w:sz w:val="22"/>
          <w:szCs w:val="24"/>
        </w:rPr>
        <w:t>火災とまぎらわしい煙又は火炎を発するおそれのある行為を行う場合は、</w:t>
      </w:r>
      <w:r w:rsidR="00440B1A" w:rsidRPr="00DA1A9A">
        <w:rPr>
          <w:rFonts w:ascii="HG丸ｺﾞｼｯｸM-PRO" w:eastAsia="HG丸ｺﾞｼｯｸM-PRO" w:hAnsi="HG丸ｺﾞｼｯｸM-PRO" w:hint="eastAsia"/>
          <w:sz w:val="22"/>
          <w:szCs w:val="24"/>
        </w:rPr>
        <w:t>事前に</w:t>
      </w:r>
      <w:r w:rsidRPr="00DA1A9A">
        <w:rPr>
          <w:rFonts w:ascii="HG丸ｺﾞｼｯｸM-PRO" w:eastAsia="HG丸ｺﾞｼｯｸM-PRO" w:hAnsi="HG丸ｺﾞｼｯｸM-PRO"/>
          <w:sz w:val="22"/>
          <w:szCs w:val="24"/>
        </w:rPr>
        <w:t>消防署へ</w:t>
      </w:r>
      <w:r w:rsidR="00440B1A" w:rsidRPr="00DA1A9A">
        <w:rPr>
          <w:rFonts w:ascii="HG丸ｺﾞｼｯｸM-PRO" w:eastAsia="HG丸ｺﾞｼｯｸM-PRO" w:hAnsi="HG丸ｺﾞｼｯｸM-PRO" w:hint="eastAsia"/>
          <w:sz w:val="22"/>
          <w:szCs w:val="24"/>
        </w:rPr>
        <w:t>の</w:t>
      </w:r>
      <w:r w:rsidR="00762CEC" w:rsidRPr="00DA1A9A">
        <w:rPr>
          <w:rFonts w:ascii="HG丸ｺﾞｼｯｸM-PRO" w:eastAsia="HG丸ｺﾞｼｯｸM-PRO" w:hAnsi="HG丸ｺﾞｼｯｸM-PRO" w:hint="eastAsia"/>
          <w:sz w:val="22"/>
          <w:szCs w:val="24"/>
        </w:rPr>
        <w:t>「</w:t>
      </w:r>
      <w:r w:rsidRPr="00DA1A9A">
        <w:rPr>
          <w:rFonts w:ascii="HG丸ｺﾞｼｯｸM-PRO" w:eastAsia="HG丸ｺﾞｼｯｸM-PRO" w:hAnsi="HG丸ｺﾞｼｯｸM-PRO"/>
          <w:sz w:val="22"/>
          <w:szCs w:val="24"/>
        </w:rPr>
        <w:t>届出</w:t>
      </w:r>
      <w:r w:rsidR="00762CEC" w:rsidRPr="00DA1A9A">
        <w:rPr>
          <w:rFonts w:ascii="HG丸ｺﾞｼｯｸM-PRO" w:eastAsia="HG丸ｺﾞｼｯｸM-PRO" w:hAnsi="HG丸ｺﾞｼｯｸM-PRO" w:hint="eastAsia"/>
          <w:sz w:val="22"/>
          <w:szCs w:val="24"/>
        </w:rPr>
        <w:t>」</w:t>
      </w:r>
      <w:r w:rsidRPr="00DA1A9A">
        <w:rPr>
          <w:rFonts w:ascii="HG丸ｺﾞｼｯｸM-PRO" w:eastAsia="HG丸ｺﾞｼｯｸM-PRO" w:hAnsi="HG丸ｺﾞｼｯｸM-PRO"/>
          <w:sz w:val="22"/>
          <w:szCs w:val="24"/>
        </w:rPr>
        <w:t>が必要です。</w:t>
      </w:r>
    </w:p>
    <w:p w14:paraId="61E1F9B3" w14:textId="38354615" w:rsidR="00DB74A1" w:rsidRPr="00DA1A9A" w:rsidRDefault="00440B1A" w:rsidP="00DA1A9A">
      <w:pPr>
        <w:spacing w:afterLines="30" w:after="108"/>
        <w:ind w:leftChars="200" w:left="420" w:firstLineChars="100" w:firstLine="220"/>
        <w:rPr>
          <w:rFonts w:ascii="HG丸ｺﾞｼｯｸM-PRO" w:eastAsia="HG丸ｺﾞｼｯｸM-PRO" w:hAnsi="HG丸ｺﾞｼｯｸM-PRO"/>
          <w:color w:val="FF0000"/>
          <w:sz w:val="22"/>
          <w:szCs w:val="24"/>
        </w:rPr>
      </w:pPr>
      <w:r w:rsidRPr="00DA1A9A">
        <w:rPr>
          <w:rFonts w:ascii="HG丸ｺﾞｼｯｸM-PRO" w:eastAsia="HG丸ｺﾞｼｯｸM-PRO" w:hAnsi="HG丸ｺﾞｼｯｸM-PRO" w:hint="eastAsia"/>
          <w:color w:val="FF0000"/>
          <w:sz w:val="22"/>
          <w:szCs w:val="24"/>
        </w:rPr>
        <w:t>ただし、</w:t>
      </w:r>
      <w:r w:rsidR="00DB74A1" w:rsidRPr="00DA1A9A">
        <w:rPr>
          <w:rFonts w:ascii="HG丸ｺﾞｼｯｸM-PRO" w:eastAsia="HG丸ｺﾞｼｯｸM-PRO" w:hAnsi="HG丸ｺﾞｼｯｸM-PRO"/>
          <w:color w:val="FF0000"/>
          <w:sz w:val="22"/>
          <w:szCs w:val="24"/>
        </w:rPr>
        <w:t>この届出は「許可」ではなく「消防署が火事では無いことを把握するため」のものになります。</w:t>
      </w:r>
    </w:p>
    <w:p w14:paraId="56057CAF" w14:textId="27F01587" w:rsidR="00DB74A1" w:rsidRPr="00DA1A9A" w:rsidRDefault="00DB74A1" w:rsidP="00DA1A9A">
      <w:pPr>
        <w:spacing w:afterLines="70" w:after="252"/>
        <w:ind w:firstLineChars="300" w:firstLine="660"/>
        <w:rPr>
          <w:rFonts w:ascii="HG丸ｺﾞｼｯｸM-PRO" w:eastAsia="HG丸ｺﾞｼｯｸM-PRO" w:hAnsi="HG丸ｺﾞｼｯｸM-PRO"/>
          <w:sz w:val="22"/>
          <w:szCs w:val="24"/>
        </w:rPr>
      </w:pPr>
      <w:r w:rsidRPr="00DA1A9A">
        <w:rPr>
          <w:rFonts w:ascii="HG丸ｺﾞｼｯｸM-PRO" w:eastAsia="HG丸ｺﾞｼｯｸM-PRO" w:hAnsi="HG丸ｺﾞｼｯｸM-PRO"/>
          <w:sz w:val="22"/>
          <w:szCs w:val="24"/>
        </w:rPr>
        <w:t>ご協力のほどよろしくお願いいたします。</w:t>
      </w:r>
    </w:p>
    <w:p w14:paraId="2F7446DC" w14:textId="7807C5A0" w:rsidR="00DB74A1" w:rsidRPr="00DA1A9A" w:rsidRDefault="00DB74A1" w:rsidP="00DA1A9A">
      <w:pPr>
        <w:spacing w:afterLines="20" w:after="72"/>
        <w:ind w:firstLineChars="100" w:firstLine="240"/>
        <w:rPr>
          <w:rFonts w:ascii="HG丸ｺﾞｼｯｸM-PRO" w:eastAsia="HG丸ｺﾞｼｯｸM-PRO" w:hAnsi="HG丸ｺﾞｼｯｸM-PRO"/>
          <w:sz w:val="24"/>
          <w:szCs w:val="28"/>
        </w:rPr>
      </w:pPr>
      <w:r w:rsidRPr="00DA1A9A">
        <w:rPr>
          <w:rFonts w:ascii="HG丸ｺﾞｼｯｸM-PRO" w:eastAsia="HG丸ｺﾞｼｯｸM-PRO" w:hAnsi="HG丸ｺﾞｼｯｸM-PRO"/>
          <w:sz w:val="24"/>
          <w:szCs w:val="28"/>
        </w:rPr>
        <w:t>【連絡先】</w:t>
      </w:r>
    </w:p>
    <w:p w14:paraId="60EC6C51" w14:textId="18B49135" w:rsidR="00DB74A1" w:rsidRPr="00DA1A9A" w:rsidRDefault="00DB74A1" w:rsidP="00DA1A9A">
      <w:pPr>
        <w:spacing w:afterLines="30" w:after="108"/>
        <w:ind w:firstLineChars="200" w:firstLine="480"/>
        <w:rPr>
          <w:rFonts w:ascii="HG丸ｺﾞｼｯｸM-PRO" w:eastAsia="HG丸ｺﾞｼｯｸM-PRO" w:hAnsi="HG丸ｺﾞｼｯｸM-PRO"/>
          <w:sz w:val="24"/>
          <w:szCs w:val="28"/>
        </w:rPr>
      </w:pPr>
      <w:r w:rsidRPr="00DA1A9A">
        <w:rPr>
          <w:rFonts w:ascii="HG丸ｺﾞｼｯｸM-PRO" w:eastAsia="HG丸ｺﾞｼｯｸM-PRO" w:hAnsi="HG丸ｺﾞｼｯｸM-PRO"/>
          <w:sz w:val="24"/>
          <w:szCs w:val="28"/>
        </w:rPr>
        <w:t>・火災とまぎらわしい煙又は火炎を発するおそれのある行為の届出</w:t>
      </w:r>
    </w:p>
    <w:p w14:paraId="5C7D12C5" w14:textId="096D9D92" w:rsidR="00957183" w:rsidRPr="00DA1A9A" w:rsidRDefault="00DB74A1" w:rsidP="00DA1A9A">
      <w:pPr>
        <w:ind w:firstLineChars="300" w:firstLine="720"/>
        <w:rPr>
          <w:rFonts w:ascii="HG丸ｺﾞｼｯｸM-PRO" w:eastAsia="HG丸ｺﾞｼｯｸM-PRO" w:hAnsi="HG丸ｺﾞｼｯｸM-PRO" w:hint="eastAsia"/>
          <w:sz w:val="24"/>
          <w:szCs w:val="28"/>
        </w:rPr>
      </w:pPr>
      <w:r w:rsidRPr="00DA1A9A">
        <w:rPr>
          <w:rFonts w:ascii="HG丸ｺﾞｼｯｸM-PRO" w:eastAsia="HG丸ｺﾞｼｯｸM-PRO" w:hAnsi="HG丸ｺﾞｼｯｸM-PRO"/>
          <w:sz w:val="24"/>
          <w:szCs w:val="28"/>
        </w:rPr>
        <w:t xml:space="preserve">伊都消防組合消防本部 </w:t>
      </w:r>
      <w:r w:rsidR="00CC0C8E" w:rsidRPr="00DA1A9A">
        <w:rPr>
          <w:rFonts w:ascii="HG丸ｺﾞｼｯｸM-PRO" w:eastAsia="HG丸ｺﾞｼｯｸM-PRO" w:hAnsi="HG丸ｺﾞｼｯｸM-PRO" w:hint="eastAsia"/>
          <w:sz w:val="24"/>
          <w:szCs w:val="28"/>
        </w:rPr>
        <w:t>０７３６-２２-０１１９</w:t>
      </w:r>
    </w:p>
    <w:sectPr w:rsidR="00957183" w:rsidRPr="00DA1A9A" w:rsidSect="00DA1A9A">
      <w:pgSz w:w="11906" w:h="16838"/>
      <w:pgMar w:top="1134" w:right="680" w:bottom="425"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4A1"/>
    <w:rsid w:val="000E1BFC"/>
    <w:rsid w:val="00272A7D"/>
    <w:rsid w:val="00440B1A"/>
    <w:rsid w:val="00492D28"/>
    <w:rsid w:val="00495560"/>
    <w:rsid w:val="00736D6E"/>
    <w:rsid w:val="00762CEC"/>
    <w:rsid w:val="00957183"/>
    <w:rsid w:val="00997E88"/>
    <w:rsid w:val="00C862AC"/>
    <w:rsid w:val="00CC0C8E"/>
    <w:rsid w:val="00DA1A9A"/>
    <w:rsid w:val="00DB74A1"/>
    <w:rsid w:val="00F25700"/>
    <w:rsid w:val="00F83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3C84E8"/>
  <w15:chartTrackingRefBased/>
  <w15:docId w15:val="{B48522A2-4065-4E78-A239-3FC5F92D4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B74A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B74A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B74A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DB74A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B74A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B74A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B74A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B74A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B74A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B74A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B74A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B74A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B74A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B74A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B74A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B74A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B74A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B74A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B74A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B74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B74A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B74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B74A1"/>
    <w:pPr>
      <w:spacing w:before="160" w:after="160"/>
      <w:jc w:val="center"/>
    </w:pPr>
    <w:rPr>
      <w:i/>
      <w:iCs/>
      <w:color w:val="404040" w:themeColor="text1" w:themeTint="BF"/>
    </w:rPr>
  </w:style>
  <w:style w:type="character" w:customStyle="1" w:styleId="a8">
    <w:name w:val="引用文 (文字)"/>
    <w:basedOn w:val="a0"/>
    <w:link w:val="a7"/>
    <w:uiPriority w:val="29"/>
    <w:rsid w:val="00DB74A1"/>
    <w:rPr>
      <w:i/>
      <w:iCs/>
      <w:color w:val="404040" w:themeColor="text1" w:themeTint="BF"/>
    </w:rPr>
  </w:style>
  <w:style w:type="paragraph" w:styleId="a9">
    <w:name w:val="List Paragraph"/>
    <w:basedOn w:val="a"/>
    <w:uiPriority w:val="34"/>
    <w:qFormat/>
    <w:rsid w:val="00DB74A1"/>
    <w:pPr>
      <w:ind w:left="720"/>
      <w:contextualSpacing/>
    </w:pPr>
  </w:style>
  <w:style w:type="character" w:styleId="21">
    <w:name w:val="Intense Emphasis"/>
    <w:basedOn w:val="a0"/>
    <w:uiPriority w:val="21"/>
    <w:qFormat/>
    <w:rsid w:val="00DB74A1"/>
    <w:rPr>
      <w:i/>
      <w:iCs/>
      <w:color w:val="0F4761" w:themeColor="accent1" w:themeShade="BF"/>
    </w:rPr>
  </w:style>
  <w:style w:type="paragraph" w:styleId="22">
    <w:name w:val="Intense Quote"/>
    <w:basedOn w:val="a"/>
    <w:next w:val="a"/>
    <w:link w:val="23"/>
    <w:uiPriority w:val="30"/>
    <w:qFormat/>
    <w:rsid w:val="00DB74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B74A1"/>
    <w:rPr>
      <w:i/>
      <w:iCs/>
      <w:color w:val="0F4761" w:themeColor="accent1" w:themeShade="BF"/>
    </w:rPr>
  </w:style>
  <w:style w:type="character" w:styleId="24">
    <w:name w:val="Intense Reference"/>
    <w:basedOn w:val="a0"/>
    <w:uiPriority w:val="32"/>
    <w:qFormat/>
    <w:rsid w:val="00DB74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100271">
      <w:bodyDiv w:val="1"/>
      <w:marLeft w:val="0"/>
      <w:marRight w:val="0"/>
      <w:marTop w:val="0"/>
      <w:marBottom w:val="0"/>
      <w:divBdr>
        <w:top w:val="none" w:sz="0" w:space="0" w:color="auto"/>
        <w:left w:val="none" w:sz="0" w:space="0" w:color="auto"/>
        <w:bottom w:val="none" w:sz="0" w:space="0" w:color="auto"/>
        <w:right w:val="none" w:sz="0" w:space="0" w:color="auto"/>
      </w:divBdr>
    </w:div>
    <w:div w:id="191840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 伊都消防組合</dc:creator>
  <cp:keywords/>
  <dc:description/>
  <cp:lastModifiedBy>ito53</cp:lastModifiedBy>
  <cp:revision>4</cp:revision>
  <cp:lastPrinted>2025-03-11T07:31:00Z</cp:lastPrinted>
  <dcterms:created xsi:type="dcterms:W3CDTF">2025-03-11T06:14:00Z</dcterms:created>
  <dcterms:modified xsi:type="dcterms:W3CDTF">2025-03-11T07:32:00Z</dcterms:modified>
</cp:coreProperties>
</file>